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840110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840110">
        <w:rPr>
          <w:rFonts w:cs="B Nazanin" w:hint="cs"/>
          <w:b/>
          <w:bCs/>
          <w:rtl/>
        </w:rPr>
        <w:t>اصول و مهارتهای پرستاری نظری....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840110">
        <w:rPr>
          <w:rFonts w:cs="B Nazanin" w:hint="cs"/>
          <w:b/>
          <w:bCs/>
          <w:rtl/>
        </w:rPr>
        <w:t>نيمسال  دوم</w:t>
      </w:r>
      <w:r w:rsidR="002121BE" w:rsidRPr="00865211">
        <w:rPr>
          <w:rFonts w:cs="B Nazanin" w:hint="cs"/>
          <w:b/>
          <w:bCs/>
          <w:rtl/>
        </w:rPr>
        <w:t xml:space="preserve"> ...</w:t>
      </w:r>
      <w:r w:rsidR="00F13783">
        <w:rPr>
          <w:rFonts w:cs="B Nazanin" w:hint="cs"/>
          <w:b/>
          <w:bCs/>
          <w:rtl/>
        </w:rPr>
        <w:t xml:space="preserve"> 1404-1403</w:t>
      </w:r>
    </w:p>
    <w:p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:..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>....................  گروه آموزشی :.....</w:t>
      </w:r>
      <w:r w:rsidR="00840110">
        <w:rPr>
          <w:rFonts w:cs="B Nazanin" w:hint="cs"/>
          <w:b/>
          <w:bCs/>
          <w:rtl/>
        </w:rPr>
        <w:t>پرستاری</w:t>
      </w:r>
      <w:r w:rsidR="002121BE" w:rsidRPr="00865211">
        <w:rPr>
          <w:rFonts w:cs="B Nazanin" w:hint="cs"/>
          <w:b/>
          <w:bCs/>
          <w:rtl/>
        </w:rPr>
        <w:t>.......................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40110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0110">
              <w:rPr>
                <w:rFonts w:cs="B Nazanin" w:hint="cs"/>
                <w:b/>
                <w:bCs/>
                <w:rtl/>
              </w:rPr>
              <w:t>اصولو مهارت های پرستاری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</w:t>
            </w:r>
            <w:r w:rsidR="00840110">
              <w:rPr>
                <w:rFonts w:cs="B Nazanin" w:hint="cs"/>
                <w:b/>
                <w:bCs/>
                <w:rtl/>
              </w:rPr>
              <w:t xml:space="preserve">شنبه 14-16چارشنبه10-12 دوشنبه 10-8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840110">
              <w:rPr>
                <w:rFonts w:cs="B Nazanin" w:hint="cs"/>
                <w:b/>
                <w:bCs/>
                <w:rtl/>
              </w:rPr>
              <w:t xml:space="preserve"> پرستاری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کلاس درس و پراتیک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42D52">
              <w:rPr>
                <w:rFonts w:cs="B Nazanin" w:hint="cs"/>
                <w:b/>
                <w:bCs/>
                <w:rtl/>
              </w:rPr>
              <w:t xml:space="preserve"> نظری</w:t>
            </w:r>
            <w:bookmarkStart w:id="0" w:name="_GoBack"/>
            <w:bookmarkEnd w:id="0"/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840110">
              <w:rPr>
                <w:rFonts w:cs="B Nazanin" w:hint="cs"/>
                <w:b/>
                <w:bCs/>
                <w:rtl/>
              </w:rPr>
              <w:t>5/1نظری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 w:hint="cs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840110">
              <w:rPr>
                <w:rFonts w:cs="B Nazanin" w:hint="cs"/>
                <w:b/>
                <w:bCs/>
                <w:rtl/>
              </w:rPr>
              <w:t>فرشته براتی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2C1DE3">
              <w:rPr>
                <w:rFonts w:cs="B Nazanin"/>
                <w:b/>
                <w:bCs/>
              </w:rPr>
              <w:t>barati.roya2079@gmil.com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8916B4" w:rsidRDefault="008916B4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.</w:t>
      </w:r>
      <w:r w:rsidR="002C1DE3" w:rsidRPr="002C1DE3">
        <w:rPr>
          <w:rFonts w:cs="B Titr" w:hint="cs"/>
          <w:b/>
          <w:bCs/>
          <w:rtl/>
        </w:rPr>
        <w:t xml:space="preserve"> </w:t>
      </w:r>
      <w:r w:rsidR="002C1DE3" w:rsidRPr="002C0289">
        <w:rPr>
          <w:rFonts w:cs="B Titr" w:hint="cs"/>
          <w:b/>
          <w:bCs/>
          <w:rtl/>
        </w:rPr>
        <w:t>:</w:t>
      </w:r>
      <w:r w:rsidR="002C1DE3" w:rsidRPr="002C0289">
        <w:rPr>
          <w:rFonts w:ascii="Tahoma" w:hAnsi="Tahoma" w:cs="B Zar" w:hint="cs"/>
          <w:b/>
          <w:bCs/>
          <w:rtl/>
        </w:rPr>
        <w:t xml:space="preserve"> </w:t>
      </w:r>
      <w:r w:rsidR="002C1DE3" w:rsidRPr="007E591E">
        <w:rPr>
          <w:rFonts w:ascii="Tahoma" w:hAnsi="Tahoma" w:cs="B Mitra" w:hint="cs"/>
          <w:b/>
          <w:bCs/>
          <w:rtl/>
        </w:rPr>
        <w:t>آشنایی دانشجویان پرستاری با مفاهیم اساسی مرتبط با ارائه مراقبت به مددجویان در چارچوب فرایند پرستاری و کسب توانایی های لازم به منظور اجرای روش های بالینی پرستاری با تکیه بر رعایت قوانین، مقررات و اخلاق حرفه ای و بکارگیری احکام اسلامی</w:t>
      </w:r>
    </w:p>
    <w:p w:rsidR="008916B4" w:rsidRPr="00FD48CC" w:rsidRDefault="008916B4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.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8E56F9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.</w:t>
      </w:r>
      <w:r w:rsidR="002C1DE3" w:rsidRPr="002C1DE3">
        <w:rPr>
          <w:rFonts w:eastAsia="Calibri" w:cs="B Mitra" w:hint="cs"/>
          <w:b/>
          <w:bCs/>
          <w:rtl/>
        </w:rPr>
        <w:t xml:space="preserve"> </w:t>
      </w:r>
      <w:r w:rsidR="002C1DE3" w:rsidRPr="009E3349">
        <w:rPr>
          <w:rFonts w:eastAsia="Calibri" w:cs="B Mitra" w:hint="cs"/>
          <w:b/>
          <w:bCs/>
          <w:rtl/>
        </w:rPr>
        <w:t>شناخت مفاهیم سلامتی و بیماری</w:t>
      </w:r>
    </w:p>
    <w:p w:rsidR="002C1DE3" w:rsidRDefault="002C1DE3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نیازهای اساسی انسان</w:t>
      </w:r>
    </w:p>
    <w:p w:rsidR="002C1DE3" w:rsidRDefault="002C1DE3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آشنایی با تاریخچه پرستاری، تعریف پرستاری</w:t>
      </w:r>
    </w:p>
    <w:p w:rsidR="008E56F9" w:rsidRDefault="008E56F9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/>
          <w:b/>
          <w:bCs/>
          <w:rtl/>
        </w:rPr>
        <w:t>.</w:t>
      </w:r>
      <w:r w:rsidR="002C1DE3" w:rsidRPr="002C1DE3">
        <w:rPr>
          <w:rFonts w:eastAsia="Calibri" w:cs="B Mitra" w:hint="cs"/>
          <w:b/>
          <w:bCs/>
          <w:rtl/>
        </w:rPr>
        <w:t xml:space="preserve"> </w:t>
      </w:r>
      <w:r w:rsidR="002C1DE3" w:rsidRPr="009E3349">
        <w:rPr>
          <w:rFonts w:eastAsia="Calibri" w:cs="B Mitra" w:hint="cs"/>
          <w:b/>
          <w:bCs/>
          <w:rtl/>
        </w:rPr>
        <w:t>شناخت فرآیند پرستاری</w:t>
      </w:r>
    </w:p>
    <w:p w:rsidR="00E33AB0" w:rsidRPr="009E3349" w:rsidRDefault="00E33AB0" w:rsidP="00E33AB0">
      <w:pPr>
        <w:pStyle w:val="ListParagraph"/>
        <w:numPr>
          <w:ilvl w:val="0"/>
          <w:numId w:val="5"/>
        </w:numPr>
        <w:rPr>
          <w:rFonts w:eastAsia="Calibri" w:cs="B Mitra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عفونت و چگونگی کنترل آن</w:t>
      </w:r>
    </w:p>
    <w:p w:rsidR="002C1DE3" w:rsidRDefault="00E33AB0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امنیت مددجو و چگونگی تامین آن</w:t>
      </w:r>
    </w:p>
    <w:p w:rsidR="00E33AB0" w:rsidRDefault="00E33AB0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مفهوم تغذیه در مراقبت از مددجو</w:t>
      </w:r>
    </w:p>
    <w:p w:rsidR="00E33AB0" w:rsidRDefault="00E33AB0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تعادل مایعات و الکترولیت ها در مددجو</w:t>
      </w:r>
    </w:p>
    <w:p w:rsidR="00E33AB0" w:rsidRDefault="00E33AB0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مفاهیم مرتبط با اکسیژن رسانی</w:t>
      </w:r>
    </w:p>
    <w:p w:rsidR="00E33AB0" w:rsidRDefault="00E33AB0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مفاهیم خواب و استراحت</w:t>
      </w:r>
    </w:p>
    <w:p w:rsidR="00E33AB0" w:rsidRPr="009E3349" w:rsidRDefault="00E33AB0" w:rsidP="00E33AB0">
      <w:pPr>
        <w:pStyle w:val="ListParagraph"/>
        <w:numPr>
          <w:ilvl w:val="0"/>
          <w:numId w:val="5"/>
        </w:numPr>
        <w:rPr>
          <w:rFonts w:eastAsia="Calibri" w:cs="B Mitra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مفهوم آسایش، درد و تسکین درد و نیاز به آن</w:t>
      </w:r>
    </w:p>
    <w:p w:rsidR="00E33AB0" w:rsidRDefault="00E33AB0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نیازهای بهداشتی</w:t>
      </w:r>
    </w:p>
    <w:p w:rsidR="00E33AB0" w:rsidRPr="009E3349" w:rsidRDefault="00E33AB0" w:rsidP="00E33AB0">
      <w:pPr>
        <w:pStyle w:val="ListParagraph"/>
        <w:numPr>
          <w:ilvl w:val="0"/>
          <w:numId w:val="5"/>
        </w:numPr>
        <w:rPr>
          <w:rFonts w:cs="B Mitra"/>
          <w:b/>
          <w:bCs/>
        </w:rPr>
      </w:pPr>
      <w:r w:rsidRPr="009E3349">
        <w:rPr>
          <w:rFonts w:cs="B Mitra" w:hint="cs"/>
          <w:b/>
          <w:bCs/>
          <w:rtl/>
        </w:rPr>
        <w:t>شناخت علائم حیاتی، محدوده طبیعی، عوامل موثر و  حالت های غیرطبیعی آن</w:t>
      </w:r>
    </w:p>
    <w:p w:rsidR="00E33AB0" w:rsidRPr="009E3349" w:rsidRDefault="00E33AB0" w:rsidP="00E33AB0">
      <w:pPr>
        <w:pStyle w:val="ListParagraph"/>
        <w:numPr>
          <w:ilvl w:val="0"/>
          <w:numId w:val="5"/>
        </w:numPr>
        <w:rPr>
          <w:rFonts w:cs="B Mitra"/>
          <w:b/>
          <w:bCs/>
          <w:rtl/>
        </w:rPr>
      </w:pPr>
      <w:r w:rsidRPr="009E3349">
        <w:rPr>
          <w:rFonts w:cs="B Mitra" w:hint="cs"/>
          <w:b/>
          <w:bCs/>
          <w:rtl/>
        </w:rPr>
        <w:t>شناخت راه ها، وسایل کنترل  علائم حیاتی و چگونگی ثبت آن</w:t>
      </w:r>
    </w:p>
    <w:p w:rsidR="00E33AB0" w:rsidRDefault="00736574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نیاز به دفع مدفوع و ادرار</w:t>
      </w:r>
    </w:p>
    <w:p w:rsidR="00736574" w:rsidRPr="009E3349" w:rsidRDefault="00736574" w:rsidP="00736574">
      <w:pPr>
        <w:pStyle w:val="ListParagraph"/>
        <w:numPr>
          <w:ilvl w:val="0"/>
          <w:numId w:val="5"/>
        </w:numPr>
        <w:rPr>
          <w:rFonts w:cs="B Mitra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روند التیام زخم</w:t>
      </w:r>
    </w:p>
    <w:p w:rsidR="00736574" w:rsidRDefault="00736574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مراقبتهای قبل و بعد از عمل جراحی</w:t>
      </w:r>
    </w:p>
    <w:p w:rsidR="00736574" w:rsidRDefault="00736574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مفهوم و چگونگی پذیرش، ترخیص و انتقال مددجو</w:t>
      </w:r>
    </w:p>
    <w:p w:rsidR="00736574" w:rsidRDefault="00736574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شناسایی روند گزارش نویسی</w:t>
      </w:r>
    </w:p>
    <w:p w:rsidR="00736574" w:rsidRDefault="00736574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9E3349">
        <w:rPr>
          <w:rFonts w:eastAsia="Calibri" w:cs="B Mitra" w:hint="cs"/>
          <w:b/>
          <w:bCs/>
          <w:rtl/>
        </w:rPr>
        <w:t>شناخت هدف، روش های دارو دادن و روش های محاسبات دارویی</w:t>
      </w:r>
    </w:p>
    <w:p w:rsidR="00E33AB0" w:rsidRPr="00736574" w:rsidRDefault="00E33AB0" w:rsidP="00736574">
      <w:pPr>
        <w:pStyle w:val="ListParagraph"/>
        <w:jc w:val="both"/>
        <w:rPr>
          <w:rFonts w:cs="B Nazanin"/>
          <w:b/>
          <w:bCs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E33AB0" w:rsidRPr="00BB79D0" w:rsidRDefault="00E33AB0" w:rsidP="00E33AB0">
      <w:pPr>
        <w:pStyle w:val="ListParagraph"/>
        <w:numPr>
          <w:ilvl w:val="0"/>
          <w:numId w:val="7"/>
        </w:numPr>
        <w:jc w:val="both"/>
        <w:rPr>
          <w:rFonts w:cs="B Mitra"/>
          <w:b/>
          <w:bCs/>
        </w:rPr>
      </w:pPr>
      <w:r w:rsidRPr="001246B9">
        <w:rPr>
          <w:rFonts w:ascii="BMitra" w:eastAsiaTheme="minorHAnsi" w:hAnsiTheme="minorHAnsi" w:cs="B Mitra" w:hint="cs"/>
          <w:b/>
          <w:bCs/>
          <w:rtl/>
          <w:lang w:bidi="ar-SA"/>
        </w:rPr>
        <w:t>موسوی م، عالیخانی م. روش های پرستاری بالینی. (تجدید نظر چهارم). تهران: انتشارات شهراب-آینده سازان؛ 13</w:t>
      </w:r>
      <w:r>
        <w:rPr>
          <w:rFonts w:ascii="BMitra" w:eastAsiaTheme="minorHAnsi" w:hAnsiTheme="minorHAnsi" w:cs="B Mitra" w:hint="cs"/>
          <w:b/>
          <w:bCs/>
          <w:rtl/>
          <w:lang w:bidi="ar-SA"/>
        </w:rPr>
        <w:t>98</w:t>
      </w:r>
      <w:r w:rsidRPr="001246B9">
        <w:rPr>
          <w:rFonts w:ascii="BMitra" w:eastAsiaTheme="minorHAnsi" w:hAnsiTheme="minorHAnsi" w:cs="B Mitra" w:hint="cs"/>
          <w:b/>
          <w:bCs/>
          <w:rtl/>
          <w:lang w:bidi="ar-SA"/>
        </w:rPr>
        <w:t>.</w:t>
      </w:r>
      <w:r w:rsidRPr="001246B9">
        <w:rPr>
          <w:rFonts w:ascii="BMitra" w:eastAsiaTheme="minorHAnsi" w:hAnsiTheme="minorHAnsi" w:cs="B Mitra"/>
          <w:b/>
          <w:bCs/>
          <w:lang w:bidi="ar-SA"/>
        </w:rPr>
        <w:t xml:space="preserve"> </w:t>
      </w:r>
    </w:p>
    <w:p w:rsidR="00E33AB0" w:rsidRPr="001246B9" w:rsidRDefault="00E33AB0" w:rsidP="00E33AB0">
      <w:pPr>
        <w:pStyle w:val="ListParagraph"/>
        <w:jc w:val="both"/>
        <w:rPr>
          <w:rFonts w:cs="B Mitra"/>
          <w:b/>
          <w:bCs/>
        </w:rPr>
      </w:pPr>
    </w:p>
    <w:p w:rsidR="00E33AB0" w:rsidRDefault="00E33AB0" w:rsidP="00E33AB0">
      <w:pPr>
        <w:pStyle w:val="ListParagraph"/>
        <w:numPr>
          <w:ilvl w:val="0"/>
          <w:numId w:val="7"/>
        </w:numPr>
        <w:jc w:val="both"/>
        <w:rPr>
          <w:rFonts w:ascii="Tahoma" w:hAnsi="Tahoma" w:cs="B Mitra"/>
          <w:b/>
          <w:bCs/>
        </w:rPr>
      </w:pPr>
      <w:r w:rsidRPr="001246B9">
        <w:rPr>
          <w:rFonts w:ascii="Tahoma" w:hAnsi="Tahoma" w:cs="B Mitra" w:hint="cs"/>
          <w:b/>
          <w:bCs/>
          <w:rtl/>
        </w:rPr>
        <w:t>پوتر پ آ، پری گریفین آ. اصول و فنون پرستاری. ترجمه اساتید دانشکده پرستاری و مامایی ایران. تهران: انتشارات سالمی؛ 13</w:t>
      </w:r>
      <w:r>
        <w:rPr>
          <w:rFonts w:ascii="Tahoma" w:hAnsi="Tahoma" w:cs="B Mitra" w:hint="cs"/>
          <w:b/>
          <w:bCs/>
          <w:rtl/>
        </w:rPr>
        <w:t>95</w:t>
      </w:r>
      <w:r w:rsidRPr="001246B9">
        <w:rPr>
          <w:rFonts w:ascii="Tahoma" w:hAnsi="Tahoma" w:cs="B Mitra" w:hint="cs"/>
          <w:b/>
          <w:bCs/>
          <w:rtl/>
        </w:rPr>
        <w:t>.</w:t>
      </w:r>
    </w:p>
    <w:p w:rsidR="00E33AB0" w:rsidRPr="00BB79D0" w:rsidRDefault="00E33AB0" w:rsidP="00E33AB0">
      <w:pPr>
        <w:jc w:val="both"/>
        <w:rPr>
          <w:rFonts w:ascii="Tahoma" w:hAnsi="Tahoma" w:cs="B Mitra"/>
          <w:b/>
          <w:bCs/>
          <w:rtl/>
        </w:rPr>
      </w:pPr>
    </w:p>
    <w:p w:rsidR="00E33AB0" w:rsidRDefault="00E33AB0" w:rsidP="00E33AB0">
      <w:pPr>
        <w:pStyle w:val="ListParagraph"/>
        <w:numPr>
          <w:ilvl w:val="0"/>
          <w:numId w:val="7"/>
        </w:numPr>
        <w:jc w:val="both"/>
        <w:rPr>
          <w:rFonts w:cs="B Mitra"/>
          <w:b/>
          <w:bCs/>
        </w:rPr>
      </w:pPr>
      <w:r w:rsidRPr="001246B9">
        <w:rPr>
          <w:rFonts w:ascii="Tahoma" w:hAnsi="Tahoma" w:cs="B Mitra" w:hint="cs"/>
          <w:b/>
          <w:bCs/>
          <w:rtl/>
        </w:rPr>
        <w:t>دوگاس</w:t>
      </w:r>
      <w:r>
        <w:rPr>
          <w:rFonts w:ascii="Tahoma" w:hAnsi="Tahoma" w:cs="B Mitra" w:hint="cs"/>
          <w:b/>
          <w:bCs/>
          <w:rtl/>
        </w:rPr>
        <w:t xml:space="preserve"> ب و</w:t>
      </w:r>
      <w:r w:rsidRPr="001246B9">
        <w:rPr>
          <w:rFonts w:ascii="Tahoma" w:hAnsi="Tahoma" w:cs="B Mitra" w:hint="cs"/>
          <w:b/>
          <w:bCs/>
          <w:rtl/>
        </w:rPr>
        <w:t xml:space="preserve">. </w:t>
      </w:r>
      <w:r w:rsidRPr="001246B9">
        <w:rPr>
          <w:rFonts w:cs="B Mitra" w:hint="cs"/>
          <w:b/>
          <w:bCs/>
          <w:rtl/>
        </w:rPr>
        <w:t xml:space="preserve">اصول مراقبت ازبیمار( نگرشی جامع بر پرستاری ). جلد 1 و 2. </w:t>
      </w:r>
      <w:r w:rsidRPr="001246B9">
        <w:rPr>
          <w:rFonts w:ascii="Tahoma" w:hAnsi="Tahoma" w:cs="B Mitra" w:hint="cs"/>
          <w:b/>
          <w:bCs/>
          <w:rtl/>
        </w:rPr>
        <w:t>ترجمه</w:t>
      </w:r>
      <w:r w:rsidRPr="001246B9">
        <w:rPr>
          <w:rFonts w:cs="B Mitra" w:hint="cs"/>
          <w:b/>
          <w:bCs/>
          <w:rtl/>
        </w:rPr>
        <w:t xml:space="preserve"> اعضا</w:t>
      </w:r>
      <w:r>
        <w:rPr>
          <w:rFonts w:cs="B Mitra" w:hint="cs"/>
          <w:b/>
          <w:bCs/>
          <w:rtl/>
        </w:rPr>
        <w:t>ی</w:t>
      </w:r>
      <w:r w:rsidRPr="001246B9">
        <w:rPr>
          <w:rFonts w:cs="B Mitra" w:hint="cs"/>
          <w:b/>
          <w:bCs/>
          <w:rtl/>
        </w:rPr>
        <w:t xml:space="preserve"> هیات علمی دانشکدۀ پرستاری ومامایی وپرستاری شهید بهشتی</w:t>
      </w:r>
      <w:r>
        <w:rPr>
          <w:rFonts w:cs="B Mitra" w:hint="cs"/>
          <w:b/>
          <w:bCs/>
          <w:rtl/>
        </w:rPr>
        <w:t>. تبریز</w:t>
      </w:r>
      <w:r w:rsidRPr="001246B9">
        <w:rPr>
          <w:rFonts w:cs="B Mitra" w:hint="cs"/>
          <w:b/>
          <w:bCs/>
          <w:rtl/>
        </w:rPr>
        <w:t>: انتشارات گلبان؛ 138</w:t>
      </w:r>
      <w:r>
        <w:rPr>
          <w:rFonts w:cs="B Mitra" w:hint="cs"/>
          <w:b/>
          <w:bCs/>
          <w:rtl/>
        </w:rPr>
        <w:t>6</w:t>
      </w:r>
      <w:r w:rsidRPr="001246B9">
        <w:rPr>
          <w:rFonts w:cs="B Mitra" w:hint="cs"/>
          <w:b/>
          <w:bCs/>
          <w:rtl/>
        </w:rPr>
        <w:t>.</w:t>
      </w:r>
    </w:p>
    <w:p w:rsidR="00E33AB0" w:rsidRDefault="00E33AB0" w:rsidP="00E33AB0">
      <w:pPr>
        <w:jc w:val="both"/>
        <w:rPr>
          <w:rFonts w:cs="B Mitra"/>
          <w:b/>
          <w:bCs/>
        </w:rPr>
      </w:pPr>
    </w:p>
    <w:p w:rsidR="00E33AB0" w:rsidRPr="00BB79D0" w:rsidRDefault="00E33AB0" w:rsidP="00E33AB0">
      <w:pPr>
        <w:pStyle w:val="ListParagraph"/>
        <w:numPr>
          <w:ilvl w:val="0"/>
          <w:numId w:val="8"/>
        </w:numPr>
        <w:bidi w:val="0"/>
        <w:jc w:val="both"/>
        <w:rPr>
          <w:rFonts w:ascii="Tahoma" w:hAnsi="Tahoma" w:cs="B Mitra"/>
          <w:b/>
          <w:bCs/>
        </w:rPr>
      </w:pPr>
      <w:r w:rsidRPr="00BB79D0">
        <w:rPr>
          <w:rFonts w:cs="B Mitra"/>
          <w:b/>
          <w:bCs/>
        </w:rPr>
        <w:t xml:space="preserve">Kozier G, Erb G. </w:t>
      </w:r>
      <w:r w:rsidRPr="00BB79D0">
        <w:rPr>
          <w:rFonts w:cs="B Zar"/>
          <w:b/>
          <w:bCs/>
        </w:rPr>
        <w:t>Fundamentals of Nursing: Concepts, Process and Practice. 7</w:t>
      </w:r>
      <w:r w:rsidRPr="00BB79D0">
        <w:rPr>
          <w:rFonts w:cs="B Zar"/>
          <w:b/>
          <w:bCs/>
          <w:vertAlign w:val="superscript"/>
        </w:rPr>
        <w:t>th</w:t>
      </w:r>
      <w:r w:rsidRPr="00BB79D0">
        <w:rPr>
          <w:rFonts w:cs="B Zar"/>
          <w:b/>
          <w:bCs/>
        </w:rPr>
        <w:t xml:space="preserve"> edition. New York: Prentice Hall; </w:t>
      </w:r>
      <w:r>
        <w:rPr>
          <w:rFonts w:cs="B Zar" w:hint="cs"/>
          <w:b/>
          <w:bCs/>
          <w:rtl/>
        </w:rPr>
        <w:t>2018</w:t>
      </w:r>
      <w:r w:rsidRPr="00BB79D0">
        <w:rPr>
          <w:rFonts w:cs="B Zar"/>
          <w:b/>
          <w:bCs/>
        </w:rPr>
        <w:t>.</w:t>
      </w:r>
    </w:p>
    <w:p w:rsidR="00E33AB0" w:rsidRPr="00BB79D0" w:rsidRDefault="00E33AB0" w:rsidP="00E33AB0">
      <w:pPr>
        <w:pStyle w:val="ListParagraph"/>
        <w:jc w:val="both"/>
        <w:rPr>
          <w:rFonts w:ascii="Tahoma" w:hAnsi="Tahoma" w:cs="B Mitra"/>
          <w:b/>
          <w:bCs/>
        </w:rPr>
      </w:pPr>
    </w:p>
    <w:p w:rsidR="00E33AB0" w:rsidRPr="00BB79D0" w:rsidRDefault="00E33AB0" w:rsidP="00E33AB0">
      <w:pPr>
        <w:pStyle w:val="ListParagraph"/>
        <w:numPr>
          <w:ilvl w:val="0"/>
          <w:numId w:val="8"/>
        </w:numPr>
        <w:bidi w:val="0"/>
        <w:jc w:val="both"/>
        <w:rPr>
          <w:rFonts w:ascii="Tahoma" w:hAnsi="Tahoma" w:cs="B Zar"/>
          <w:rtl/>
        </w:rPr>
      </w:pPr>
      <w:r w:rsidRPr="00BB79D0">
        <w:rPr>
          <w:rFonts w:cs="B Zar"/>
          <w:b/>
          <w:bCs/>
        </w:rPr>
        <w:t>Taylor C</w:t>
      </w:r>
      <w:r>
        <w:rPr>
          <w:rFonts w:cs="B Zar"/>
          <w:b/>
          <w:bCs/>
        </w:rPr>
        <w:t>R</w:t>
      </w:r>
      <w:r w:rsidRPr="00BB79D0">
        <w:rPr>
          <w:rFonts w:cs="B Zar"/>
          <w:b/>
          <w:bCs/>
        </w:rPr>
        <w:t>, Carol L</w:t>
      </w:r>
      <w:r>
        <w:rPr>
          <w:rFonts w:cs="B Zar"/>
          <w:b/>
          <w:bCs/>
        </w:rPr>
        <w:t>, Lemone</w:t>
      </w:r>
      <w:r w:rsidRPr="00BB79D0">
        <w:rPr>
          <w:rFonts w:cs="B Zar"/>
          <w:b/>
          <w:bCs/>
        </w:rPr>
        <w:t xml:space="preserve"> P</w:t>
      </w:r>
      <w:r>
        <w:rPr>
          <w:rFonts w:cs="B Zar"/>
          <w:b/>
          <w:bCs/>
        </w:rPr>
        <w:t>, Lynn P</w:t>
      </w:r>
      <w:r w:rsidRPr="00BB79D0">
        <w:rPr>
          <w:rFonts w:cs="B Zar"/>
          <w:b/>
          <w:bCs/>
        </w:rPr>
        <w:t>. Fundamentals of Nursing: the Art and Science of Nursing</w:t>
      </w:r>
      <w:r>
        <w:rPr>
          <w:rFonts w:cs="B Zar"/>
          <w:b/>
          <w:bCs/>
        </w:rPr>
        <w:t>.</w:t>
      </w:r>
      <w:r w:rsidRPr="00BB79D0">
        <w:rPr>
          <w:rFonts w:cs="B Zar"/>
          <w:b/>
          <w:bCs/>
        </w:rPr>
        <w:t xml:space="preserve"> Care</w:t>
      </w:r>
      <w:r>
        <w:rPr>
          <w:rFonts w:cs="B Zar"/>
          <w:b/>
          <w:bCs/>
        </w:rPr>
        <w:t xml:space="preserve"> 7</w:t>
      </w:r>
      <w:r w:rsidRPr="00886160">
        <w:rPr>
          <w:rFonts w:cs="B Zar"/>
          <w:b/>
          <w:bCs/>
          <w:vertAlign w:val="superscript"/>
        </w:rPr>
        <w:t>th</w:t>
      </w:r>
      <w:r>
        <w:rPr>
          <w:rFonts w:cs="B Zar"/>
          <w:b/>
          <w:bCs/>
        </w:rPr>
        <w:t xml:space="preserve">  edition</w:t>
      </w:r>
      <w:r w:rsidRPr="00BB79D0">
        <w:rPr>
          <w:rFonts w:cs="B Zar"/>
          <w:b/>
          <w:bCs/>
        </w:rPr>
        <w:t xml:space="preserve">. Philadelphia: </w:t>
      </w:r>
      <w:r w:rsidRPr="00FF3C14">
        <w:rPr>
          <w:b/>
          <w:bCs/>
          <w:color w:val="000000"/>
        </w:rPr>
        <w:t>Lippincott Williams &amp; Wilkins</w:t>
      </w:r>
      <w:r>
        <w:rPr>
          <w:rFonts w:cs="B Zar"/>
          <w:b/>
          <w:bCs/>
        </w:rPr>
        <w:t>; 201</w:t>
      </w:r>
      <w:r>
        <w:rPr>
          <w:rFonts w:cs="B Zar" w:hint="cs"/>
          <w:b/>
          <w:bCs/>
          <w:rtl/>
        </w:rPr>
        <w:t>9</w:t>
      </w:r>
      <w:r w:rsidRPr="00BB79D0">
        <w:rPr>
          <w:rFonts w:cs="B Zar"/>
          <w:b/>
          <w:bCs/>
        </w:rPr>
        <w:t>.</w:t>
      </w:r>
    </w:p>
    <w:p w:rsidR="00E33AB0" w:rsidRPr="00345ECE" w:rsidRDefault="00E33AB0" w:rsidP="00E33AB0">
      <w:pPr>
        <w:rPr>
          <w:rFonts w:cs="B Titr"/>
          <w:rtl/>
        </w:rPr>
      </w:pPr>
    </w:p>
    <w:p w:rsidR="00E33AB0" w:rsidRDefault="00E33AB0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E33AB0" w:rsidRPr="001A0081" w:rsidRDefault="00E33AB0" w:rsidP="00E33AB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BMitra" w:eastAsiaTheme="minorHAnsi" w:hAnsiTheme="minorHAnsi" w:cs="B Mitra"/>
          <w:b/>
          <w:bCs/>
          <w:lang w:bidi="ar-SA"/>
        </w:rPr>
      </w:pP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میان ترم</w:t>
      </w:r>
      <w:r w:rsidRPr="001A0081">
        <w:rPr>
          <w:rFonts w:ascii="BMitra" w:eastAsiaTheme="minorHAnsi" w:hAnsiTheme="minorHAnsi" w:cs="B Mitra"/>
          <w:b/>
          <w:bCs/>
          <w:lang w:bidi="ar-SA"/>
        </w:rPr>
        <w:t xml:space="preserve"> </w:t>
      </w:r>
    </w:p>
    <w:p w:rsidR="00E33AB0" w:rsidRPr="001A0081" w:rsidRDefault="00E33AB0" w:rsidP="00E33AB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BMitra" w:eastAsiaTheme="minorHAnsi" w:hAnsiTheme="minorHAnsi" w:cs="B Mitra"/>
          <w:b/>
          <w:bCs/>
          <w:rtl/>
          <w:lang w:bidi="ar-SA"/>
        </w:rPr>
      </w:pP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پايان</w:t>
      </w:r>
      <w:r w:rsidRPr="001A0081">
        <w:rPr>
          <w:rFonts w:ascii="BMitra" w:eastAsiaTheme="minorHAnsi" w:hAnsiTheme="minorHAnsi" w:cs="B Mitra"/>
          <w:b/>
          <w:bCs/>
          <w:lang w:bidi="ar-SA"/>
        </w:rPr>
        <w:t xml:space="preserve"> </w:t>
      </w: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ترم</w:t>
      </w:r>
      <w:r w:rsidRPr="001A0081">
        <w:rPr>
          <w:rFonts w:ascii="BMitra" w:eastAsiaTheme="minorHAnsi" w:hAnsiTheme="minorHAnsi" w:cs="B Mitra"/>
          <w:b/>
          <w:bCs/>
          <w:lang w:bidi="ar-SA"/>
        </w:rPr>
        <w:t xml:space="preserve"> </w:t>
      </w:r>
    </w:p>
    <w:p w:rsidR="00E33AB0" w:rsidRPr="001A0081" w:rsidRDefault="00E33AB0" w:rsidP="00E33AB0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BMitra" w:eastAsiaTheme="minorHAnsi" w:hAnsiTheme="minorHAnsi" w:cs="B Mitra"/>
          <w:b/>
          <w:bCs/>
          <w:lang w:bidi="ar-SA"/>
        </w:rPr>
      </w:pP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 xml:space="preserve">تکالیف محول شده </w:t>
      </w:r>
    </w:p>
    <w:p w:rsidR="00E33AB0" w:rsidRPr="00E33AB0" w:rsidRDefault="00E33AB0" w:rsidP="00E33AB0">
      <w:pPr>
        <w:pStyle w:val="ListParagraph"/>
        <w:numPr>
          <w:ilvl w:val="0"/>
          <w:numId w:val="9"/>
        </w:numPr>
        <w:rPr>
          <w:rFonts w:cs="B Mitra"/>
          <w:b/>
          <w:bCs/>
          <w:rtl/>
        </w:rPr>
      </w:pP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حضور</w:t>
      </w:r>
      <w:r w:rsidRPr="001A0081">
        <w:rPr>
          <w:rFonts w:ascii="BMitra" w:eastAsiaTheme="minorHAnsi" w:hAnsiTheme="minorHAnsi" w:cs="B Mitra"/>
          <w:b/>
          <w:bCs/>
          <w:lang w:bidi="ar-SA"/>
        </w:rPr>
        <w:t xml:space="preserve"> </w:t>
      </w: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مرتب</w:t>
      </w:r>
      <w:r w:rsidRPr="001A0081">
        <w:rPr>
          <w:rFonts w:ascii="BMitra" w:eastAsiaTheme="minorHAnsi" w:hAnsiTheme="minorHAnsi" w:cs="B Mitra"/>
          <w:b/>
          <w:bCs/>
          <w:lang w:bidi="ar-SA"/>
        </w:rPr>
        <w:t xml:space="preserve"> </w:t>
      </w: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و</w:t>
      </w:r>
      <w:r w:rsidRPr="001A0081">
        <w:rPr>
          <w:rFonts w:ascii="BMitra" w:eastAsiaTheme="minorHAnsi" w:hAnsiTheme="minorHAnsi" w:cs="B Mitra"/>
          <w:b/>
          <w:bCs/>
          <w:lang w:bidi="ar-SA"/>
        </w:rPr>
        <w:t xml:space="preserve"> </w:t>
      </w:r>
      <w:r w:rsidRPr="001A0081">
        <w:rPr>
          <w:rFonts w:ascii="BMitra" w:eastAsiaTheme="minorHAnsi" w:hAnsiTheme="minorHAnsi" w:cs="B Mitra" w:hint="cs"/>
          <w:b/>
          <w:bCs/>
          <w:rtl/>
          <w:lang w:bidi="ar-SA"/>
        </w:rPr>
        <w:t>فعا</w:t>
      </w:r>
      <w:r>
        <w:rPr>
          <w:rFonts w:ascii="BMitra" w:eastAsiaTheme="minorHAnsi" w:hAnsiTheme="minorHAnsi" w:cs="B Mitra" w:hint="cs"/>
          <w:b/>
          <w:bCs/>
          <w:rtl/>
        </w:rPr>
        <w:t>ل</w:t>
      </w:r>
    </w:p>
    <w:p w:rsidR="00E33AB0" w:rsidRDefault="00E33AB0" w:rsidP="00E33AB0">
      <w:pPr>
        <w:rPr>
          <w:rFonts w:cs="B Yagut"/>
          <w:sz w:val="26"/>
          <w:szCs w:val="26"/>
          <w:rtl/>
        </w:rPr>
      </w:pPr>
    </w:p>
    <w:p w:rsidR="00E33AB0" w:rsidRPr="008F5172" w:rsidRDefault="00E33AB0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Pr="008F5172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E33AB0" w:rsidRPr="00F04DDA">
        <w:rPr>
          <w:rFonts w:ascii="Tahoma" w:hAnsi="Tahoma" w:cs="B Mitra"/>
          <w:b/>
          <w:bCs/>
          <w:rtl/>
        </w:rPr>
        <w:t>سخنرانی</w:t>
      </w:r>
      <w:r w:rsidR="00E33AB0" w:rsidRPr="00F04DDA">
        <w:rPr>
          <w:rFonts w:ascii="Tahoma" w:hAnsi="Tahoma" w:cs="B Mitra" w:hint="cs"/>
          <w:b/>
          <w:bCs/>
          <w:rtl/>
        </w:rPr>
        <w:t>، پرسش و پاسخ،</w:t>
      </w:r>
      <w:r w:rsidR="00E33AB0">
        <w:rPr>
          <w:rFonts w:ascii="Tahoma" w:hAnsi="Tahoma" w:cs="B Mitra" w:hint="cs"/>
          <w:b/>
          <w:bCs/>
          <w:rtl/>
        </w:rPr>
        <w:t xml:space="preserve"> بحث گروهی،</w:t>
      </w:r>
      <w:r w:rsidR="00E33AB0" w:rsidRPr="00F04DDA">
        <w:rPr>
          <w:rFonts w:ascii="Tahoma" w:hAnsi="Tahoma" w:cs="B Mitra" w:hint="cs"/>
          <w:b/>
          <w:bCs/>
          <w:rtl/>
        </w:rPr>
        <w:t xml:space="preserve"> ایفای نقش</w:t>
      </w:r>
      <w:r w:rsidR="00E33AB0">
        <w:rPr>
          <w:rFonts w:ascii="Tahoma" w:hAnsi="Tahoma" w:cs="B Mitra" w:hint="cs"/>
          <w:b/>
          <w:bCs/>
          <w:rtl/>
        </w:rPr>
        <w:t xml:space="preserve">، </w:t>
      </w:r>
      <w:r w:rsidR="00E33AB0" w:rsidRPr="00F04DDA">
        <w:rPr>
          <w:rFonts w:ascii="Tahoma" w:hAnsi="Tahoma" w:cs="B Mitra"/>
          <w:b/>
          <w:bCs/>
          <w:rtl/>
        </w:rPr>
        <w:t>نمایش فیلم</w:t>
      </w:r>
      <w:r w:rsidR="00E33AB0" w:rsidRPr="00F04DDA">
        <w:rPr>
          <w:rFonts w:ascii="Tahoma" w:hAnsi="Tahoma" w:cs="B Mitra" w:hint="cs"/>
          <w:b/>
          <w:bCs/>
          <w:rtl/>
        </w:rPr>
        <w:t>، آ</w:t>
      </w:r>
      <w:r w:rsidR="00E33AB0" w:rsidRPr="00F04DDA">
        <w:rPr>
          <w:rFonts w:ascii="Tahoma" w:hAnsi="Tahoma" w:cs="B Mitra"/>
          <w:b/>
          <w:bCs/>
          <w:rtl/>
        </w:rPr>
        <w:t>موزش بر روی مانک</w:t>
      </w:r>
      <w:r w:rsidR="00E33AB0" w:rsidRPr="00F04DDA">
        <w:rPr>
          <w:rFonts w:ascii="Tahoma" w:hAnsi="Tahoma" w:cs="B Mitra" w:hint="cs"/>
          <w:b/>
          <w:bCs/>
          <w:rtl/>
        </w:rPr>
        <w:t>ن،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5"/>
        <w:gridCol w:w="1105"/>
        <w:gridCol w:w="1105"/>
        <w:gridCol w:w="4046"/>
        <w:gridCol w:w="733"/>
        <w:gridCol w:w="1041"/>
        <w:gridCol w:w="681"/>
      </w:tblGrid>
      <w:tr w:rsidR="008F5172" w:rsidRPr="00A90683" w:rsidTr="00736574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73657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 w:rsidRPr="00736574">
              <w:rPr>
                <w:rFonts w:eastAsia="Calibri" w:cs="B Mitra" w:hint="cs"/>
                <w:b/>
                <w:bCs/>
                <w:rtl/>
              </w:rPr>
              <w:t>آشنایی با تاریخچه پرستاری، تعریف حرفه پرستاری</w:t>
            </w:r>
          </w:p>
          <w:p w:rsidR="00736574" w:rsidRP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>
              <w:rPr>
                <w:rFonts w:eastAsia="Calibri" w:cs="B Mitra" w:hint="cs"/>
                <w:b/>
                <w:bCs/>
                <w:rtl/>
              </w:rPr>
              <w:t xml:space="preserve"> </w:t>
            </w:r>
            <w:r w:rsidRPr="005A009C">
              <w:rPr>
                <w:rFonts w:eastAsia="Calibri" w:cs="B Mitra" w:hint="cs"/>
                <w:b/>
                <w:bCs/>
                <w:rtl/>
              </w:rPr>
              <w:t>شناخت مفاهیم سلامتی و بیماری</w:t>
            </w:r>
          </w:p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P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 w:rsidRPr="00736574">
              <w:rPr>
                <w:rFonts w:eastAsia="Calibri" w:cs="B Mitra" w:hint="cs"/>
                <w:b/>
                <w:bCs/>
                <w:rtl/>
              </w:rPr>
              <w:t>شناخت نیازهای اساسی انسان</w:t>
            </w:r>
          </w:p>
          <w:p w:rsidR="008E56F9" w:rsidRPr="00A90683" w:rsidRDefault="008E56F9" w:rsidP="00736574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P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 w:rsidRPr="00736574">
              <w:rPr>
                <w:rFonts w:eastAsia="Calibri" w:cs="B Mitra" w:hint="cs"/>
                <w:b/>
                <w:bCs/>
                <w:rtl/>
              </w:rPr>
              <w:t>شناسایی عفونت و چگونگی کنترل آن</w:t>
            </w:r>
          </w:p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736574">
            <w:pPr>
              <w:rPr>
                <w:rFonts w:cs="B Nazanin"/>
              </w:rPr>
            </w:pPr>
            <w:r w:rsidRPr="005A009C">
              <w:rPr>
                <w:rFonts w:eastAsia="Calibri" w:cs="B Mitra" w:hint="cs"/>
                <w:b/>
                <w:bCs/>
                <w:rtl/>
              </w:rPr>
              <w:t>شناخت امنیت مددجو و چگونگی تامین آن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P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 w:rsidRPr="00736574">
              <w:rPr>
                <w:rFonts w:eastAsia="Calibri" w:cs="B Mitra" w:hint="cs"/>
                <w:b/>
                <w:bCs/>
                <w:rtl/>
              </w:rPr>
              <w:t>شناسایی مفهوم تغذیه در مراقبت از مددجو</w:t>
            </w:r>
          </w:p>
          <w:p w:rsidR="00736574" w:rsidRP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 w:rsidRPr="00736574">
              <w:rPr>
                <w:rFonts w:eastAsia="Calibri" w:cs="B Mitra" w:hint="cs"/>
                <w:b/>
                <w:bCs/>
                <w:rtl/>
              </w:rPr>
              <w:t>شناسایی تعادل مایعات و الکترولیت ها در مددجو</w:t>
            </w:r>
          </w:p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736574">
            <w:pPr>
              <w:rPr>
                <w:rFonts w:cs="B Nazanin"/>
              </w:rPr>
            </w:pPr>
            <w:r w:rsidRPr="005A009C">
              <w:rPr>
                <w:rFonts w:eastAsia="Calibri" w:cs="B Mitra" w:hint="cs"/>
                <w:b/>
                <w:bCs/>
                <w:rtl/>
              </w:rPr>
              <w:t>شناسایی مفاهیم مرتبط با اکسیژن رسانی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Pr="00736574" w:rsidRDefault="00736574" w:rsidP="00736574">
            <w:pPr>
              <w:rPr>
                <w:rFonts w:eastAsia="Calibri" w:cs="B Mitra"/>
                <w:b/>
                <w:bCs/>
                <w:rtl/>
              </w:rPr>
            </w:pPr>
            <w:r w:rsidRPr="00736574">
              <w:rPr>
                <w:rFonts w:eastAsia="Calibri" w:cs="B Mitra" w:hint="cs"/>
                <w:b/>
                <w:bCs/>
                <w:rtl/>
              </w:rPr>
              <w:t>شناخت مفهوم آسایش، درد و تسکین درد و نیاز به آن</w:t>
            </w:r>
          </w:p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Pr="00736574" w:rsidRDefault="00736574" w:rsidP="00736574">
            <w:pPr>
              <w:rPr>
                <w:rFonts w:cs="B Mitra"/>
                <w:b/>
                <w:bCs/>
              </w:rPr>
            </w:pPr>
            <w:r w:rsidRPr="00736574">
              <w:rPr>
                <w:rFonts w:cs="B Mitra" w:hint="cs"/>
                <w:b/>
                <w:bCs/>
                <w:rtl/>
              </w:rPr>
              <w:t>شناخت علائم حیاتی، محدوده طبیعی، عوامل موثر و  حالت های غیرطبیعی آن</w:t>
            </w:r>
          </w:p>
          <w:p w:rsidR="008E56F9" w:rsidRPr="00A90683" w:rsidRDefault="00736574" w:rsidP="00736574">
            <w:pPr>
              <w:rPr>
                <w:rFonts w:cs="B Nazanin"/>
              </w:rPr>
            </w:pPr>
            <w:r w:rsidRPr="001D747C">
              <w:rPr>
                <w:rFonts w:cs="B Mitra" w:hint="cs"/>
                <w:b/>
                <w:bCs/>
                <w:rtl/>
              </w:rPr>
              <w:t>شناخت راه ها، وسایل کنترل  علائم حیاتی و چگونگی ثبت آن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6574" w:rsidRPr="00736574" w:rsidRDefault="00736574" w:rsidP="00736574">
            <w:pPr>
              <w:rPr>
                <w:rFonts w:cs="B Mitra"/>
                <w:b/>
                <w:bCs/>
                <w:rtl/>
              </w:rPr>
            </w:pPr>
            <w:r w:rsidRPr="00736574">
              <w:rPr>
                <w:rFonts w:cs="B Mitra" w:hint="cs"/>
                <w:b/>
                <w:bCs/>
                <w:rtl/>
              </w:rPr>
              <w:t>شناسایی مفهوم حرکت، بی حرکتی و عوارض آن</w:t>
            </w:r>
          </w:p>
          <w:p w:rsidR="008E56F9" w:rsidRDefault="00736574" w:rsidP="00736574">
            <w:pPr>
              <w:rPr>
                <w:rFonts w:cs="B Nazanin"/>
                <w:rtl/>
              </w:rPr>
            </w:pPr>
            <w:r w:rsidRPr="005A009C">
              <w:rPr>
                <w:rFonts w:eastAsia="Calibri" w:cs="B Mitra" w:hint="cs"/>
                <w:b/>
                <w:bCs/>
                <w:rtl/>
              </w:rPr>
              <w:t>شناخت دفع مدفوع و ادرار و چگونگی مراقبت از مددجو در این زمینه</w:t>
            </w:r>
          </w:p>
          <w:p w:rsidR="00736574" w:rsidRPr="00A90683" w:rsidRDefault="00736574" w:rsidP="00736574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92E4B" w:rsidP="00736574">
            <w:pPr>
              <w:rPr>
                <w:rFonts w:cs="B Nazanin"/>
              </w:rPr>
            </w:pPr>
            <w:r w:rsidRPr="005A009C">
              <w:rPr>
                <w:rFonts w:eastAsia="Calibri" w:cs="B Mitra" w:hint="cs"/>
                <w:b/>
                <w:bCs/>
                <w:rtl/>
              </w:rPr>
              <w:t>شناسایی روند گزارش نویسی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E4B" w:rsidRDefault="00992E4B">
            <w:pPr>
              <w:rPr>
                <w:rFonts w:eastAsia="Calibri" w:cs="B Mitra"/>
                <w:b/>
                <w:bCs/>
                <w:rtl/>
              </w:rPr>
            </w:pPr>
          </w:p>
          <w:p w:rsidR="008E56F9" w:rsidRPr="00A90683" w:rsidRDefault="00736574">
            <w:pPr>
              <w:rPr>
                <w:rFonts w:cs="B Nazanin"/>
              </w:rPr>
            </w:pPr>
            <w:r w:rsidRPr="005A009C">
              <w:rPr>
                <w:rFonts w:eastAsia="Calibri" w:cs="B Mitra" w:hint="cs"/>
                <w:b/>
                <w:bCs/>
                <w:rtl/>
              </w:rPr>
              <w:t>شناخت مفهوم و چگونگی ترخیص، انتقال و پذیرش مددجو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992E4B">
            <w:pPr>
              <w:rPr>
                <w:rFonts w:cs="B Nazanin"/>
              </w:rPr>
            </w:pPr>
            <w:r>
              <w:rPr>
                <w:rFonts w:eastAsia="Calibri" w:cs="B Mitra" w:hint="cs"/>
                <w:b/>
                <w:bCs/>
                <w:rtl/>
              </w:rPr>
              <w:t>شناخت هدف،</w:t>
            </w:r>
            <w:r w:rsidRPr="00383F4F">
              <w:rPr>
                <w:rFonts w:eastAsia="Calibri" w:cs="B Mitra" w:hint="cs"/>
                <w:b/>
                <w:bCs/>
                <w:rtl/>
              </w:rPr>
              <w:t xml:space="preserve"> روش های دارو دادن</w:t>
            </w:r>
            <w:r>
              <w:rPr>
                <w:rFonts w:eastAsia="Calibri" w:cs="B Mitra" w:hint="cs"/>
                <w:b/>
                <w:bCs/>
                <w:rtl/>
              </w:rPr>
              <w:t xml:space="preserve"> و </w:t>
            </w:r>
            <w:r w:rsidRPr="00383F4F">
              <w:rPr>
                <w:rFonts w:eastAsia="Calibri" w:cs="B Mitra" w:hint="cs"/>
                <w:b/>
                <w:bCs/>
                <w:rtl/>
              </w:rPr>
              <w:t>روش های محاسبات دارویی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8E56F9" w:rsidRPr="00A90683" w:rsidTr="0073657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397" w:rsidRDefault="00741397">
      <w:r>
        <w:separator/>
      </w:r>
    </w:p>
  </w:endnote>
  <w:endnote w:type="continuationSeparator" w:id="0">
    <w:p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528746E3-53D4-4C02-9267-27F1119057BF}"/>
    <w:embedBold r:id="rId2" w:fontKey="{D45C84B8-F2A1-454A-94A0-ED9F730FCFFB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3" w:subsetted="1" w:fontKey="{37A785EE-C5E5-4D12-8765-31B8717588B5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5E394E38-CC8D-40CB-850E-43DF23B1CE3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3CF9289F-4C9D-48BF-B1C9-747A5C04556D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3B330A0B-B9B4-44D5-BA3B-9969A5ABCD2C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7" w:fontKey="{2321D7DA-6DC7-4E6C-B448-3F0FD3BC00EA}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397" w:rsidRDefault="00741397">
      <w:r>
        <w:separator/>
      </w:r>
    </w:p>
  </w:footnote>
  <w:footnote w:type="continuationSeparator" w:id="0">
    <w:p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10371"/>
    <w:multiLevelType w:val="hybridMultilevel"/>
    <w:tmpl w:val="85F0C43A"/>
    <w:lvl w:ilvl="0" w:tplc="4B545D7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E6869"/>
    <w:multiLevelType w:val="hybridMultilevel"/>
    <w:tmpl w:val="A4B8BB54"/>
    <w:lvl w:ilvl="0" w:tplc="4B545D7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C33BA"/>
    <w:multiLevelType w:val="hybridMultilevel"/>
    <w:tmpl w:val="32FE8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A56AD"/>
    <w:multiLevelType w:val="hybridMultilevel"/>
    <w:tmpl w:val="CDE4505A"/>
    <w:lvl w:ilvl="0" w:tplc="4B545D7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23CEA"/>
    <w:multiLevelType w:val="hybridMultilevel"/>
    <w:tmpl w:val="2738E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23953"/>
    <w:multiLevelType w:val="hybridMultilevel"/>
    <w:tmpl w:val="AAC6DC0C"/>
    <w:lvl w:ilvl="0" w:tplc="4B545D7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2121BE"/>
    <w:rsid w:val="002177CC"/>
    <w:rsid w:val="00254153"/>
    <w:rsid w:val="002C1DE3"/>
    <w:rsid w:val="003A150C"/>
    <w:rsid w:val="003A4E8F"/>
    <w:rsid w:val="003C0043"/>
    <w:rsid w:val="004E1040"/>
    <w:rsid w:val="00504B14"/>
    <w:rsid w:val="005B5876"/>
    <w:rsid w:val="00605933"/>
    <w:rsid w:val="00736574"/>
    <w:rsid w:val="00741397"/>
    <w:rsid w:val="007D192E"/>
    <w:rsid w:val="00817686"/>
    <w:rsid w:val="0082128F"/>
    <w:rsid w:val="00840110"/>
    <w:rsid w:val="00865211"/>
    <w:rsid w:val="008916B4"/>
    <w:rsid w:val="008E56F9"/>
    <w:rsid w:val="008F5172"/>
    <w:rsid w:val="009169CF"/>
    <w:rsid w:val="00992E4B"/>
    <w:rsid w:val="00A90683"/>
    <w:rsid w:val="00CD3599"/>
    <w:rsid w:val="00D13F41"/>
    <w:rsid w:val="00D1761B"/>
    <w:rsid w:val="00D711E5"/>
    <w:rsid w:val="00DB2D45"/>
    <w:rsid w:val="00DD4CFC"/>
    <w:rsid w:val="00E33AB0"/>
    <w:rsid w:val="00E663E4"/>
    <w:rsid w:val="00EA4669"/>
    <w:rsid w:val="00ED6061"/>
    <w:rsid w:val="00ED72F8"/>
    <w:rsid w:val="00EE20D5"/>
    <w:rsid w:val="00F13783"/>
    <w:rsid w:val="00F17C7E"/>
    <w:rsid w:val="00F309F8"/>
    <w:rsid w:val="00F42D52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0FE6-73FE-4793-8F54-1E43991A9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PuyaComputer</cp:lastModifiedBy>
  <cp:revision>6</cp:revision>
  <cp:lastPrinted>2014-10-06T11:50:00Z</cp:lastPrinted>
  <dcterms:created xsi:type="dcterms:W3CDTF">2025-03-11T06:34:00Z</dcterms:created>
  <dcterms:modified xsi:type="dcterms:W3CDTF">2025-03-11T09:37:00Z</dcterms:modified>
</cp:coreProperties>
</file>